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28" w:rsidRPr="005D693F" w:rsidRDefault="00B67596" w:rsidP="005D693F">
      <w:pPr>
        <w:pStyle w:val="Titre1"/>
        <w:jc w:val="center"/>
        <w:rPr>
          <w:rFonts w:ascii="Gisha" w:hAnsi="Gisha" w:cs="Gisha"/>
          <w:u w:val="single"/>
        </w:rPr>
      </w:pPr>
      <w:r w:rsidRPr="005D693F">
        <w:rPr>
          <w:rFonts w:ascii="Gisha" w:hAnsi="Gisha" w:cs="Gisha"/>
          <w:u w:val="single"/>
        </w:rPr>
        <w:t xml:space="preserve">Projet de naissance </w:t>
      </w:r>
      <w:r w:rsidR="00F90065">
        <w:rPr>
          <w:rFonts w:ascii="Gisha" w:hAnsi="Gisha" w:cs="Gisha"/>
          <w:u w:val="single"/>
        </w:rPr>
        <w:t>de XX</w:t>
      </w:r>
      <w:r w:rsidR="00526828" w:rsidRPr="005D693F">
        <w:rPr>
          <w:rFonts w:ascii="Gisha" w:hAnsi="Gisha" w:cs="Gisha"/>
          <w:u w:val="single"/>
        </w:rPr>
        <w:t>. N</w:t>
      </w:r>
      <w:r w:rsidRPr="005D693F">
        <w:rPr>
          <w:rFonts w:ascii="Gisha" w:hAnsi="Gisha" w:cs="Gisha"/>
          <w:u w:val="single"/>
        </w:rPr>
        <w:t xml:space="preserve">aissance prévue le </w:t>
      </w:r>
      <w:r w:rsidR="00F90065">
        <w:rPr>
          <w:rFonts w:ascii="Gisha" w:hAnsi="Gisha" w:cs="Gisha"/>
          <w:u w:val="single"/>
        </w:rPr>
        <w:t>XX</w:t>
      </w:r>
      <w:r w:rsidRPr="005D693F">
        <w:rPr>
          <w:rFonts w:ascii="Gisha" w:hAnsi="Gisha" w:cs="Gisha"/>
          <w:u w:val="single"/>
        </w:rPr>
        <w:t>/</w:t>
      </w:r>
      <w:r w:rsidR="00F90065">
        <w:rPr>
          <w:rFonts w:ascii="Gisha" w:hAnsi="Gisha" w:cs="Gisha"/>
          <w:u w:val="single"/>
        </w:rPr>
        <w:t>XX</w:t>
      </w:r>
      <w:r w:rsidRPr="005D693F">
        <w:rPr>
          <w:rFonts w:ascii="Gisha" w:hAnsi="Gisha" w:cs="Gisha"/>
          <w:u w:val="single"/>
        </w:rPr>
        <w:t>/20</w:t>
      </w:r>
    </w:p>
    <w:p w:rsidR="00B67596" w:rsidRPr="00526828" w:rsidRDefault="00B67596" w:rsidP="00526828">
      <w:r w:rsidRPr="00526828">
        <w:t>Mesdames et Messieurs de l’équipe médicale,</w:t>
      </w:r>
    </w:p>
    <w:p w:rsidR="00B67596" w:rsidRPr="00526828" w:rsidRDefault="00B67596" w:rsidP="00E43EC9">
      <w:pPr>
        <w:spacing w:after="120"/>
      </w:pPr>
      <w:r w:rsidRPr="00526828">
        <w:t xml:space="preserve">Je vous remercie pour le travail que vous effectuez au quotidien, </w:t>
      </w:r>
      <w:r w:rsidR="0081264C" w:rsidRPr="00526828">
        <w:t>dont la difficulté est augmentée</w:t>
      </w:r>
      <w:r w:rsidRPr="00526828">
        <w:t xml:space="preserve"> en ces temps ci par les </w:t>
      </w:r>
      <w:r w:rsidR="00E43EC9">
        <w:t>circonstances exceptionnelles liées au</w:t>
      </w:r>
      <w:r w:rsidRPr="00526828">
        <w:t xml:space="preserve"> Coronavirus.</w:t>
      </w:r>
    </w:p>
    <w:p w:rsidR="008957DA" w:rsidRPr="00526828" w:rsidRDefault="00B67596" w:rsidP="00E43EC9">
      <w:pPr>
        <w:spacing w:after="120"/>
      </w:pPr>
      <w:r w:rsidRPr="00526828">
        <w:t xml:space="preserve">Mon souhait le plus cher en rapport avec cette naissance est de pouvoir donner la vie de la manière la plus physiologique, et avec le moins de médicalisation possible. </w:t>
      </w:r>
      <w:r w:rsidR="00F65789" w:rsidRPr="00526828">
        <w:t xml:space="preserve">Si toutefois, mon bébé ou moi-même étions en danger, je comprendrais que certains points de ce projet de naissance soient caducs. </w:t>
      </w:r>
    </w:p>
    <w:p w:rsidR="00A70513" w:rsidRPr="00526828" w:rsidRDefault="00A70513" w:rsidP="00E43EC9">
      <w:pPr>
        <w:spacing w:after="120"/>
      </w:pPr>
      <w:r w:rsidRPr="00526828">
        <w:t>J’ai essayé de formuler mes souhaits en accord avec les pratiques du service qui ont pu être portées à ma connaissance, et également des dernières recommandations de l</w:t>
      </w:r>
      <w:r w:rsidR="00E33913" w:rsidRPr="00526828">
        <w:t xml:space="preserve">a </w:t>
      </w:r>
      <w:r w:rsidRPr="00526828">
        <w:t>HAS.</w:t>
      </w:r>
    </w:p>
    <w:p w:rsidR="00F65789" w:rsidRPr="008957DA" w:rsidRDefault="00F65789" w:rsidP="008957DA">
      <w:pPr>
        <w:pStyle w:val="Titre"/>
      </w:pPr>
      <w:r w:rsidRPr="008957DA">
        <w:t>La place du père, j’aimerais :</w:t>
      </w:r>
    </w:p>
    <w:p w:rsidR="00F65789" w:rsidRPr="00526828" w:rsidRDefault="00F65789" w:rsidP="00F65789">
      <w:pPr>
        <w:pStyle w:val="Paragraphedeliste"/>
        <w:numPr>
          <w:ilvl w:val="0"/>
          <w:numId w:val="1"/>
        </w:numPr>
      </w:pPr>
      <w:r w:rsidRPr="00526828">
        <w:t>Qu’il soit présent pendant le travail et l’accouchement.</w:t>
      </w:r>
    </w:p>
    <w:p w:rsidR="00A70513" w:rsidRPr="00526828" w:rsidRDefault="00F65789" w:rsidP="00F65789">
      <w:pPr>
        <w:pStyle w:val="Paragraphedeliste"/>
        <w:numPr>
          <w:ilvl w:val="0"/>
          <w:numId w:val="1"/>
        </w:numPr>
      </w:pPr>
      <w:r w:rsidRPr="00526828">
        <w:t xml:space="preserve">Que </w:t>
      </w:r>
      <w:r w:rsidR="00A70513" w:rsidRPr="00526828">
        <w:t>sa décision</w:t>
      </w:r>
      <w:r w:rsidRPr="00526828">
        <w:t xml:space="preserve"> soit écouté</w:t>
      </w:r>
      <w:r w:rsidR="00A70513" w:rsidRPr="00526828">
        <w:t>e</w:t>
      </w:r>
      <w:r w:rsidRPr="00526828">
        <w:t xml:space="preserve"> et respecté</w:t>
      </w:r>
      <w:r w:rsidR="00A70513" w:rsidRPr="00526828">
        <w:t>e</w:t>
      </w:r>
      <w:r w:rsidRPr="00526828">
        <w:t xml:space="preserve">, si je ne suis pas en mesure de </w:t>
      </w:r>
      <w:r w:rsidR="00A70513" w:rsidRPr="00526828">
        <w:t xml:space="preserve">la </w:t>
      </w:r>
      <w:r w:rsidRPr="00526828">
        <w:t xml:space="preserve">prendre </w:t>
      </w:r>
      <w:r w:rsidR="00A70513" w:rsidRPr="00526828">
        <w:t>moi-même.</w:t>
      </w:r>
    </w:p>
    <w:p w:rsidR="00F65789" w:rsidRPr="00526828" w:rsidRDefault="00A70513" w:rsidP="00F65789">
      <w:pPr>
        <w:pStyle w:val="Paragraphedeliste"/>
        <w:numPr>
          <w:ilvl w:val="0"/>
          <w:numId w:val="1"/>
        </w:numPr>
      </w:pPr>
      <w:r w:rsidRPr="00526828">
        <w:t>Qu’il soit présent et prenne bébé en peau à peau</w:t>
      </w:r>
      <w:r w:rsidR="00E33913" w:rsidRPr="00526828">
        <w:t xml:space="preserve"> le temps de mon absence</w:t>
      </w:r>
      <w:r w:rsidRPr="00526828">
        <w:t xml:space="preserve"> </w:t>
      </w:r>
      <w:r w:rsidR="004C4BFB">
        <w:t>en cas de</w:t>
      </w:r>
      <w:r w:rsidR="00F65789" w:rsidRPr="00526828">
        <w:t xml:space="preserve"> césarienne.</w:t>
      </w:r>
    </w:p>
    <w:p w:rsidR="00F65789" w:rsidRDefault="00E33913" w:rsidP="008957DA">
      <w:pPr>
        <w:pStyle w:val="Titre"/>
      </w:pPr>
      <w:r>
        <w:t>Pendant le travail</w:t>
      </w:r>
      <w:r w:rsidR="008957DA">
        <w:t> :</w:t>
      </w:r>
    </w:p>
    <w:p w:rsidR="0064227B" w:rsidRDefault="0064227B" w:rsidP="008957DA">
      <w:pPr>
        <w:pStyle w:val="Titre"/>
        <w:sectPr w:rsidR="0064227B" w:rsidSect="00E339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8EE" w:rsidRPr="00DF6A3D" w:rsidRDefault="004C4BFB" w:rsidP="00DF6A3D">
      <w:pPr>
        <w:tabs>
          <w:tab w:val="left" w:pos="284"/>
        </w:tabs>
        <w:spacing w:after="0"/>
        <w:rPr>
          <w:b/>
          <w:u w:val="single"/>
        </w:rPr>
      </w:pPr>
      <w:r w:rsidRPr="00DF6A3D">
        <w:rPr>
          <w:b/>
        </w:rPr>
        <w:tab/>
      </w:r>
      <w:r w:rsidR="00C076B0" w:rsidRPr="00DF6A3D">
        <w:rPr>
          <w:b/>
          <w:u w:val="single"/>
        </w:rPr>
        <w:t>Environnement</w:t>
      </w:r>
      <w:r w:rsidR="008957DA" w:rsidRPr="00DF6A3D">
        <w:rPr>
          <w:b/>
          <w:u w:val="single"/>
        </w:rPr>
        <w:t>, je souhaite</w:t>
      </w:r>
      <w:r w:rsidR="00E33913" w:rsidRPr="00DF6A3D">
        <w:rPr>
          <w:b/>
          <w:u w:val="single"/>
        </w:rPr>
        <w:t> :</w:t>
      </w:r>
    </w:p>
    <w:p w:rsidR="00E33913" w:rsidRPr="00526828" w:rsidRDefault="00526828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>
        <w:t>S</w:t>
      </w:r>
      <w:r w:rsidR="00E33913" w:rsidRPr="00526828">
        <w:t>alle nature</w:t>
      </w:r>
      <w:r w:rsidR="00D878EE" w:rsidRPr="00526828">
        <w:t>.</w:t>
      </w:r>
    </w:p>
    <w:p w:rsidR="00E33913" w:rsidRPr="00526828" w:rsidRDefault="00526828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>
        <w:t>I</w:t>
      </w:r>
      <w:r w:rsidR="00E33913" w:rsidRPr="00526828">
        <w:t>ntimité préservée</w:t>
      </w:r>
      <w:r w:rsidR="00D878EE" w:rsidRPr="00526828">
        <w:t>.</w:t>
      </w:r>
    </w:p>
    <w:p w:rsidR="00C076B0" w:rsidRPr="00526828" w:rsidRDefault="00526828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>
        <w:t>L</w:t>
      </w:r>
      <w:r w:rsidR="00E33913" w:rsidRPr="00526828">
        <w:t>umière tamisée</w:t>
      </w:r>
      <w:r w:rsidR="00C076B0" w:rsidRPr="00526828">
        <w:t>.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Marcher et déambuler librement.</w:t>
      </w:r>
    </w:p>
    <w:p w:rsidR="00D878EE" w:rsidRPr="00526828" w:rsidRDefault="00C076B0" w:rsidP="00DF6A3D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Boire et manger</w:t>
      </w:r>
      <w:r w:rsidR="00D878EE" w:rsidRPr="00526828">
        <w:t>.</w:t>
      </w:r>
      <w:r w:rsidR="004C4BFB">
        <w:br w:type="column"/>
      </w:r>
      <w:r w:rsidR="0064227B" w:rsidRPr="00DF6A3D">
        <w:rPr>
          <w:b/>
          <w:u w:val="single"/>
        </w:rPr>
        <w:t>Actes médicaux</w:t>
      </w:r>
      <w:r w:rsidR="008957DA" w:rsidRPr="00DF6A3D">
        <w:rPr>
          <w:b/>
          <w:u w:val="single"/>
        </w:rPr>
        <w:t> :</w:t>
      </w:r>
    </w:p>
    <w:p w:rsidR="0064227B" w:rsidRPr="00526828" w:rsidRDefault="0064227B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Pas de monitoring si possible.</w:t>
      </w:r>
    </w:p>
    <w:p w:rsidR="0064227B" w:rsidRPr="00526828" w:rsidRDefault="0064227B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En cas de monitoring, externe sauf si danger.</w:t>
      </w:r>
    </w:p>
    <w:p w:rsidR="00D878EE" w:rsidRPr="00526828" w:rsidRDefault="0064227B" w:rsidP="00DF6A3D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Toucher vagi</w:t>
      </w:r>
      <w:r w:rsidR="008957DA" w:rsidRPr="00526828">
        <w:t xml:space="preserve">nal non systématique (max toutes </w:t>
      </w:r>
      <w:r w:rsidRPr="00526828">
        <w:t>les 3h jusqu’à</w:t>
      </w:r>
      <w:r w:rsidR="00D878EE" w:rsidRPr="00526828">
        <w:t xml:space="preserve"> </w:t>
      </w:r>
      <w:r w:rsidRPr="00526828">
        <w:t>5 cm de dilatation</w:t>
      </w:r>
      <w:r w:rsidR="00C076B0" w:rsidRPr="00526828">
        <w:t>).</w:t>
      </w:r>
      <w:r w:rsidR="00D878EE" w:rsidRPr="00526828">
        <w:br w:type="column"/>
      </w:r>
      <w:r w:rsidR="00D878EE" w:rsidRPr="00DF6A3D">
        <w:rPr>
          <w:b/>
          <w:u w:val="single"/>
        </w:rPr>
        <w:t>Je ne souhaite pas :</w:t>
      </w:r>
    </w:p>
    <w:p w:rsidR="00D878EE" w:rsidRPr="00526828" w:rsidRDefault="00D878EE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Perfusion (ocytocine, solution d’hydratation analgésique, …).</w:t>
      </w:r>
    </w:p>
    <w:p w:rsidR="00D878EE" w:rsidRPr="00526828" w:rsidRDefault="00D878EE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Péridurale, merci de ne pas la proposer, je sais pouvoir la demander si besoin.</w:t>
      </w:r>
    </w:p>
    <w:p w:rsidR="00D878EE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proofErr w:type="spellStart"/>
      <w:r w:rsidRPr="00526828">
        <w:t>A</w:t>
      </w:r>
      <w:r w:rsidR="00D878EE" w:rsidRPr="00526828">
        <w:t>mniotomie</w:t>
      </w:r>
      <w:proofErr w:type="spellEnd"/>
      <w:r w:rsidRPr="00526828">
        <w:t>.</w:t>
      </w:r>
    </w:p>
    <w:p w:rsidR="0064227B" w:rsidRPr="00526828" w:rsidRDefault="0064227B" w:rsidP="00526828">
      <w:pPr>
        <w:pStyle w:val="Paragraphedeliste"/>
        <w:numPr>
          <w:ilvl w:val="0"/>
          <w:numId w:val="6"/>
        </w:numPr>
        <w:ind w:left="426"/>
        <w:jc w:val="left"/>
        <w:sectPr w:rsidR="0064227B" w:rsidRPr="00526828" w:rsidSect="00DF6A3D">
          <w:type w:val="continuous"/>
          <w:pgSz w:w="11906" w:h="16838"/>
          <w:pgMar w:top="720" w:right="720" w:bottom="720" w:left="720" w:header="708" w:footer="708" w:gutter="0"/>
          <w:cols w:num="3" w:space="709" w:equalWidth="0">
            <w:col w:w="3016" w:space="233"/>
            <w:col w:w="4111" w:space="90"/>
            <w:col w:w="3016"/>
          </w:cols>
          <w:docGrid w:linePitch="360"/>
        </w:sectPr>
      </w:pPr>
    </w:p>
    <w:p w:rsidR="00A70513" w:rsidRDefault="00A70513" w:rsidP="008957DA">
      <w:pPr>
        <w:pStyle w:val="Titre"/>
      </w:pPr>
      <w:r w:rsidRPr="00BB36EA">
        <w:t>Pendant l’</w:t>
      </w:r>
      <w:r w:rsidR="00C076B0">
        <w:t>accouchement :</w:t>
      </w:r>
    </w:p>
    <w:p w:rsidR="00C076B0" w:rsidRDefault="00C076B0" w:rsidP="008957DA">
      <w:pPr>
        <w:pStyle w:val="Titre"/>
        <w:sectPr w:rsidR="00C076B0" w:rsidSect="006422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4338" w:rsidRPr="00DF6A3D" w:rsidRDefault="00DF6A3D" w:rsidP="00DF6A3D">
      <w:pPr>
        <w:tabs>
          <w:tab w:val="left" w:pos="284"/>
        </w:tabs>
        <w:spacing w:after="0"/>
        <w:rPr>
          <w:b/>
          <w:u w:val="single"/>
        </w:rPr>
      </w:pPr>
      <w:r>
        <w:rPr>
          <w:b/>
        </w:rPr>
        <w:tab/>
      </w:r>
      <w:r w:rsidR="00C076B0" w:rsidRPr="00DF6A3D">
        <w:rPr>
          <w:b/>
          <w:u w:val="single"/>
        </w:rPr>
        <w:t>Je souhaite :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Bénéficier des avantages de la pesanteur.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Sentir le réflexe expulsif de mon bébé.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Que l’on me parle le moins possible.</w:t>
      </w:r>
    </w:p>
    <w:p w:rsidR="00FD4338" w:rsidRPr="00526828" w:rsidRDefault="00FD4338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Pouvoir me rendre compte de l’avancement de la sortie de mon bébé (en touchant sa tête ou grâce à un miroir).</w:t>
      </w:r>
    </w:p>
    <w:p w:rsidR="00FD4338" w:rsidRPr="00DF6A3D" w:rsidRDefault="00FD4338" w:rsidP="00FD4338">
      <w:pPr>
        <w:pStyle w:val="Paragraphedeliste"/>
        <w:numPr>
          <w:ilvl w:val="0"/>
          <w:numId w:val="6"/>
        </w:numPr>
        <w:ind w:left="284" w:hanging="218"/>
        <w:jc w:val="left"/>
        <w:rPr>
          <w:b/>
          <w:sz w:val="20"/>
          <w:szCs w:val="20"/>
        </w:rPr>
      </w:pPr>
      <w:r w:rsidRPr="00526828">
        <w:t>Accueillir moi-même mon bébé et le déposer sur mon ventre (à défaut, le papa).</w:t>
      </w:r>
      <w:r w:rsidRPr="00526828">
        <w:br w:type="column"/>
      </w:r>
      <w:r w:rsidR="00C076B0" w:rsidRPr="00DF6A3D">
        <w:rPr>
          <w:b/>
          <w:u w:val="single"/>
        </w:rPr>
        <w:t>Je ne souhaite pas :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Etre allongée sur le dos.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Que mon envie de pousser soit entravée.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Episiotomie.</w:t>
      </w:r>
    </w:p>
    <w:p w:rsidR="00C076B0" w:rsidRPr="00526828" w:rsidRDefault="00C076B0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Aide des forceps ou des ventouses (sauf en cas de danger)</w:t>
      </w:r>
      <w:r w:rsidR="00FD4338" w:rsidRPr="00526828">
        <w:t>.</w:t>
      </w:r>
    </w:p>
    <w:p w:rsidR="00FD4338" w:rsidRPr="00526828" w:rsidRDefault="00FD4338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526828">
        <w:t>D’aide à la rotation du bébé une fois la tête sortie.</w:t>
      </w:r>
    </w:p>
    <w:p w:rsidR="00C076B0" w:rsidRPr="00526828" w:rsidRDefault="00C076B0" w:rsidP="00526828">
      <w:pPr>
        <w:pStyle w:val="Paragraphedeliste"/>
        <w:numPr>
          <w:ilvl w:val="0"/>
          <w:numId w:val="6"/>
        </w:numPr>
        <w:ind w:left="426"/>
        <w:jc w:val="left"/>
        <w:sectPr w:rsidR="00C076B0" w:rsidRPr="00526828" w:rsidSect="008957DA">
          <w:type w:val="continuous"/>
          <w:pgSz w:w="11906" w:h="16838"/>
          <w:pgMar w:top="720" w:right="720" w:bottom="720" w:left="720" w:header="708" w:footer="708" w:gutter="0"/>
          <w:cols w:num="2" w:space="282" w:equalWidth="0">
            <w:col w:w="6084" w:space="71"/>
            <w:col w:w="4309"/>
          </w:cols>
          <w:docGrid w:linePitch="360"/>
        </w:sectPr>
      </w:pPr>
    </w:p>
    <w:p w:rsidR="00052CF5" w:rsidRPr="00DF6A3D" w:rsidRDefault="00A70513" w:rsidP="005D693F">
      <w:pPr>
        <w:pStyle w:val="Titre"/>
        <w:spacing w:before="60"/>
        <w:rPr>
          <w:szCs w:val="20"/>
        </w:rPr>
        <w:sectPr w:rsidR="00052CF5" w:rsidRPr="00DF6A3D" w:rsidSect="006422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F6A3D">
        <w:t>L’accueil du bébé</w:t>
      </w:r>
      <w:r w:rsidR="00052CF5" w:rsidRPr="00DF6A3D">
        <w:rPr>
          <w:szCs w:val="20"/>
        </w:rPr>
        <w:t> :</w:t>
      </w:r>
    </w:p>
    <w:p w:rsidR="00052CF5" w:rsidRPr="00DF6A3D" w:rsidRDefault="004C4BFB" w:rsidP="00DF6A3D">
      <w:pPr>
        <w:tabs>
          <w:tab w:val="left" w:pos="284"/>
        </w:tabs>
        <w:spacing w:after="0"/>
        <w:rPr>
          <w:b/>
          <w:u w:val="single"/>
        </w:rPr>
      </w:pPr>
      <w:r>
        <w:tab/>
      </w:r>
      <w:r w:rsidR="00052CF5" w:rsidRPr="00DF6A3D">
        <w:rPr>
          <w:b/>
          <w:u w:val="single"/>
        </w:rPr>
        <w:t>Je souhaite :</w:t>
      </w:r>
    </w:p>
    <w:p w:rsidR="00052CF5" w:rsidRPr="004C4BFB" w:rsidRDefault="00052CF5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E43EC9">
        <w:t xml:space="preserve">Garder </w:t>
      </w:r>
      <w:r w:rsidRPr="004C4BFB">
        <w:t>bébé en peau à peau immédiatement après sa naissance.</w:t>
      </w:r>
    </w:p>
    <w:p w:rsidR="00052CF5" w:rsidRPr="004C4BFB" w:rsidRDefault="00052CF5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4C4BFB">
        <w:t>Que les soins jugés non vitaux soient reportés au moins à 1 ou 2 heures après la naissance, ou au moins après sa première tétée.</w:t>
      </w:r>
    </w:p>
    <w:p w:rsidR="005D693F" w:rsidRDefault="008957DA" w:rsidP="005D693F">
      <w:pPr>
        <w:pStyle w:val="Paragraphedeliste"/>
        <w:numPr>
          <w:ilvl w:val="0"/>
          <w:numId w:val="6"/>
        </w:numPr>
        <w:ind w:left="284" w:hanging="218"/>
        <w:jc w:val="left"/>
      </w:pPr>
      <w:r w:rsidRPr="004C4BFB">
        <w:t>Que le clampage du cordon soit retardé jusqu’à ce que celui-ci arrête de battre.</w:t>
      </w:r>
    </w:p>
    <w:p w:rsidR="00052CF5" w:rsidRPr="005D693F" w:rsidRDefault="008957DA" w:rsidP="005D693F">
      <w:pPr>
        <w:pStyle w:val="Paragraphedeliste"/>
        <w:numPr>
          <w:ilvl w:val="0"/>
          <w:numId w:val="6"/>
        </w:numPr>
        <w:ind w:left="284" w:hanging="218"/>
        <w:jc w:val="left"/>
      </w:pPr>
      <w:r w:rsidRPr="004C4BFB">
        <w:t>Allaiter mon</w:t>
      </w:r>
      <w:r w:rsidRPr="005D693F">
        <w:t xml:space="preserve"> bébé </w:t>
      </w:r>
      <w:r w:rsidRPr="004C4BFB">
        <w:t>et être soutenue dans ce choix.</w:t>
      </w:r>
      <w:r w:rsidRPr="005D693F">
        <w:rPr>
          <w:sz w:val="20"/>
          <w:szCs w:val="20"/>
        </w:rPr>
        <w:br w:type="column"/>
      </w:r>
      <w:r w:rsidR="00052CF5" w:rsidRPr="005D693F">
        <w:rPr>
          <w:b/>
          <w:u w:val="single"/>
        </w:rPr>
        <w:t>Je ne souhaite pas :</w:t>
      </w:r>
    </w:p>
    <w:p w:rsidR="00052CF5" w:rsidRPr="004C4BFB" w:rsidRDefault="008957DA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4C4BFB">
        <w:t xml:space="preserve">D’aspiration </w:t>
      </w:r>
      <w:proofErr w:type="spellStart"/>
      <w:r w:rsidRPr="004C4BFB">
        <w:t>naso</w:t>
      </w:r>
      <w:proofErr w:type="spellEnd"/>
      <w:r w:rsidRPr="004C4BFB">
        <w:t>-pharyngée sur bébé.</w:t>
      </w:r>
    </w:p>
    <w:p w:rsidR="00052CF5" w:rsidRPr="004C4BFB" w:rsidRDefault="008957DA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4C4BFB">
        <w:t>De collyre antibiotique ou antiseptique.</w:t>
      </w:r>
    </w:p>
    <w:p w:rsidR="00052CF5" w:rsidRPr="004C4BFB" w:rsidRDefault="008957DA" w:rsidP="005D693F">
      <w:pPr>
        <w:pStyle w:val="Paragraphedeliste"/>
        <w:numPr>
          <w:ilvl w:val="0"/>
          <w:numId w:val="6"/>
        </w:numPr>
        <w:tabs>
          <w:tab w:val="left" w:pos="567"/>
        </w:tabs>
        <w:ind w:left="284" w:hanging="218"/>
        <w:jc w:val="left"/>
      </w:pPr>
      <w:r w:rsidRPr="004C4BFB">
        <w:t>De vitamine K pour mon bébé</w:t>
      </w:r>
      <w:r w:rsidR="00052CF5" w:rsidRPr="004C4BFB">
        <w:t>.</w:t>
      </w:r>
    </w:p>
    <w:p w:rsidR="00052CF5" w:rsidRPr="00E43EC9" w:rsidRDefault="008957DA" w:rsidP="004C4BFB">
      <w:pPr>
        <w:pStyle w:val="Paragraphedeliste"/>
        <w:numPr>
          <w:ilvl w:val="0"/>
          <w:numId w:val="6"/>
        </w:numPr>
        <w:ind w:left="284" w:hanging="218"/>
        <w:jc w:val="left"/>
      </w:pPr>
      <w:r w:rsidRPr="004C4BFB">
        <w:t>De médicament ou d’intrusion orale avant la première</w:t>
      </w:r>
      <w:r w:rsidRPr="00E43EC9">
        <w:t xml:space="preserve"> tétée</w:t>
      </w:r>
      <w:r w:rsidR="00E43EC9" w:rsidRPr="00E43EC9">
        <w:t xml:space="preserve"> de mon bébé</w:t>
      </w:r>
      <w:r w:rsidR="00052CF5" w:rsidRPr="00E43EC9">
        <w:t>.</w:t>
      </w:r>
    </w:p>
    <w:p w:rsidR="00052CF5" w:rsidRDefault="00052CF5" w:rsidP="00052CF5">
      <w:pPr>
        <w:rPr>
          <w:sz w:val="20"/>
          <w:szCs w:val="20"/>
        </w:rPr>
        <w:sectPr w:rsidR="00052CF5" w:rsidSect="005D693F">
          <w:type w:val="continuous"/>
          <w:pgSz w:w="11906" w:h="16838"/>
          <w:pgMar w:top="720" w:right="720" w:bottom="720" w:left="720" w:header="708" w:footer="708" w:gutter="0"/>
          <w:cols w:num="2" w:space="282" w:equalWidth="0">
            <w:col w:w="6084" w:space="71"/>
            <w:col w:w="4309"/>
          </w:cols>
          <w:docGrid w:linePitch="360"/>
        </w:sectPr>
      </w:pPr>
    </w:p>
    <w:p w:rsidR="00526828" w:rsidRPr="005D693F" w:rsidRDefault="0081264C" w:rsidP="005D693F">
      <w:pPr>
        <w:pStyle w:val="Titre"/>
        <w:rPr>
          <w:szCs w:val="20"/>
        </w:rPr>
      </w:pPr>
      <w:r w:rsidRPr="005D693F">
        <w:t xml:space="preserve">La délivrance : </w:t>
      </w:r>
    </w:p>
    <w:p w:rsidR="0081264C" w:rsidRPr="004C4BFB" w:rsidRDefault="00DF6A3D" w:rsidP="004C4BFB">
      <w:pPr>
        <w:spacing w:after="120"/>
        <w:jc w:val="left"/>
      </w:pPr>
      <w:r>
        <w:t>Je</w:t>
      </w:r>
      <w:r w:rsidR="0081264C" w:rsidRPr="004C4BFB">
        <w:t xml:space="preserve"> ne souhaite pas la délivrance dirigée, tant que je ne suis pas en danger.</w:t>
      </w:r>
    </w:p>
    <w:p w:rsidR="0081264C" w:rsidRPr="00BB36EA" w:rsidRDefault="0081264C" w:rsidP="008957DA">
      <w:pPr>
        <w:pStyle w:val="Titre"/>
      </w:pPr>
      <w:r w:rsidRPr="00BB36EA">
        <w:t xml:space="preserve">Suite de couches, j’aimerai : </w:t>
      </w:r>
    </w:p>
    <w:p w:rsidR="0081264C" w:rsidRPr="004C4BFB" w:rsidRDefault="0081264C" w:rsidP="00DF6A3D">
      <w:pPr>
        <w:pStyle w:val="Paragraphedeliste"/>
        <w:numPr>
          <w:ilvl w:val="0"/>
          <w:numId w:val="7"/>
        </w:numPr>
        <w:spacing w:after="120"/>
        <w:jc w:val="left"/>
      </w:pPr>
      <w:r w:rsidRPr="004C4BFB">
        <w:t>Pouvoir bénéficier de la sortie anticipée à 24</w:t>
      </w:r>
      <w:r w:rsidR="00F77239" w:rsidRPr="004C4BFB">
        <w:t xml:space="preserve"> </w:t>
      </w:r>
      <w:r w:rsidRPr="004C4BFB">
        <w:t>heures.</w:t>
      </w:r>
    </w:p>
    <w:p w:rsidR="0081264C" w:rsidRPr="004C4BFB" w:rsidRDefault="0081264C" w:rsidP="00DF6A3D">
      <w:pPr>
        <w:pStyle w:val="Paragraphedeliste"/>
        <w:numPr>
          <w:ilvl w:val="0"/>
          <w:numId w:val="7"/>
        </w:numPr>
        <w:jc w:val="left"/>
      </w:pPr>
      <w:r w:rsidRPr="004C4BFB">
        <w:t>Que bébé ne soit pas réveillé pour les tétées et que son rythme de sommeil soit respecté.</w:t>
      </w:r>
    </w:p>
    <w:p w:rsidR="0081264C" w:rsidRPr="004C4BFB" w:rsidRDefault="0081264C" w:rsidP="00DF6A3D">
      <w:pPr>
        <w:pStyle w:val="Paragraphedeliste"/>
        <w:numPr>
          <w:ilvl w:val="0"/>
          <w:numId w:val="6"/>
        </w:numPr>
        <w:ind w:left="709"/>
        <w:jc w:val="left"/>
      </w:pPr>
      <w:r w:rsidRPr="004C4BFB">
        <w:t>Attendre notre retour à la maison pour que bébé reçoive son premier bain.</w:t>
      </w:r>
    </w:p>
    <w:p w:rsidR="0081264C" w:rsidRPr="004C4BFB" w:rsidRDefault="0081264C" w:rsidP="00DF6A3D">
      <w:pPr>
        <w:spacing w:after="120"/>
        <w:ind w:left="-284" w:right="-307"/>
        <w:jc w:val="left"/>
      </w:pPr>
      <w:r w:rsidRPr="005D693F">
        <w:rPr>
          <w:b/>
          <w:u w:val="single"/>
        </w:rPr>
        <w:t>Complications</w:t>
      </w:r>
      <w:r w:rsidRPr="00EC1DF1">
        <w:rPr>
          <w:b/>
        </w:rPr>
        <w:t xml:space="preserve"> : </w:t>
      </w:r>
      <w:r w:rsidRPr="00EC1DF1">
        <w:t>e</w:t>
      </w:r>
      <w:r w:rsidRPr="004C4BFB">
        <w:t>n cas de problème, j’aimerai</w:t>
      </w:r>
      <w:r w:rsidR="005D693F">
        <w:t>s</w:t>
      </w:r>
      <w:r w:rsidRPr="004C4BFB">
        <w:t xml:space="preserve"> être présente, ou à défaut mon conjoint, pour rester au maximum avec notre bébé. Il est important que</w:t>
      </w:r>
      <w:bookmarkStart w:id="0" w:name="_GoBack"/>
      <w:bookmarkEnd w:id="0"/>
      <w:r w:rsidRPr="004C4BFB">
        <w:t xml:space="preserve"> moi ou mon compagnon soyons informés des différents choix et risques avant tout acte médical sur moi ou bébé.</w:t>
      </w:r>
    </w:p>
    <w:sectPr w:rsidR="0081264C" w:rsidRPr="004C4BFB" w:rsidSect="006422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A41"/>
    <w:multiLevelType w:val="hybridMultilevel"/>
    <w:tmpl w:val="13DC452C"/>
    <w:lvl w:ilvl="0" w:tplc="23B8C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FF0"/>
    <w:multiLevelType w:val="hybridMultilevel"/>
    <w:tmpl w:val="8FF8C58C"/>
    <w:lvl w:ilvl="0" w:tplc="23B8C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748"/>
    <w:multiLevelType w:val="hybridMultilevel"/>
    <w:tmpl w:val="FDBE1EC0"/>
    <w:lvl w:ilvl="0" w:tplc="23B8C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4C06"/>
    <w:multiLevelType w:val="hybridMultilevel"/>
    <w:tmpl w:val="5BCE4ADE"/>
    <w:lvl w:ilvl="0" w:tplc="7AFC8D7E">
      <w:numFmt w:val="bullet"/>
      <w:lvlText w:val="O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121"/>
    <w:multiLevelType w:val="hybridMultilevel"/>
    <w:tmpl w:val="F6801CD2"/>
    <w:lvl w:ilvl="0" w:tplc="23B8C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2411"/>
    <w:multiLevelType w:val="hybridMultilevel"/>
    <w:tmpl w:val="CF08F626"/>
    <w:lvl w:ilvl="0" w:tplc="23B8C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35890"/>
    <w:multiLevelType w:val="hybridMultilevel"/>
    <w:tmpl w:val="CAC8D736"/>
    <w:lvl w:ilvl="0" w:tplc="23B8C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96"/>
    <w:rsid w:val="00052CF5"/>
    <w:rsid w:val="001172EC"/>
    <w:rsid w:val="00135FA5"/>
    <w:rsid w:val="004C4BFB"/>
    <w:rsid w:val="00526828"/>
    <w:rsid w:val="005C5F3E"/>
    <w:rsid w:val="005D693F"/>
    <w:rsid w:val="006365D7"/>
    <w:rsid w:val="0064227B"/>
    <w:rsid w:val="006678EF"/>
    <w:rsid w:val="0081264C"/>
    <w:rsid w:val="008957DA"/>
    <w:rsid w:val="009F013E"/>
    <w:rsid w:val="00A70513"/>
    <w:rsid w:val="00B67596"/>
    <w:rsid w:val="00B9383C"/>
    <w:rsid w:val="00BB36EA"/>
    <w:rsid w:val="00C076B0"/>
    <w:rsid w:val="00CD00C0"/>
    <w:rsid w:val="00D878EE"/>
    <w:rsid w:val="00DC6675"/>
    <w:rsid w:val="00DF6A3D"/>
    <w:rsid w:val="00E33913"/>
    <w:rsid w:val="00E43EC9"/>
    <w:rsid w:val="00EC1DF1"/>
    <w:rsid w:val="00F65789"/>
    <w:rsid w:val="00F77239"/>
    <w:rsid w:val="00F90065"/>
    <w:rsid w:val="00FC13E9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46C5-C6F7-4D45-B9D4-8B1B0EB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D7"/>
  </w:style>
  <w:style w:type="paragraph" w:styleId="Titre1">
    <w:name w:val="heading 1"/>
    <w:basedOn w:val="Normal"/>
    <w:next w:val="Normal"/>
    <w:link w:val="Titre1Car"/>
    <w:uiPriority w:val="9"/>
    <w:qFormat/>
    <w:rsid w:val="0052682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6675"/>
    <w:pPr>
      <w:spacing w:after="0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6578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D693F"/>
    <w:pPr>
      <w:pBdr>
        <w:bottom w:val="single" w:sz="8" w:space="4" w:color="4F81BD" w:themeColor="accent1"/>
      </w:pBdr>
      <w:spacing w:before="120" w:after="12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6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6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2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Jean-Baptiste Durand</cp:lastModifiedBy>
  <cp:revision>2</cp:revision>
  <dcterms:created xsi:type="dcterms:W3CDTF">2021-06-01T08:19:00Z</dcterms:created>
  <dcterms:modified xsi:type="dcterms:W3CDTF">2021-06-01T08:19:00Z</dcterms:modified>
</cp:coreProperties>
</file>